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62B" w:rsidRPr="00C3562B" w:rsidRDefault="00C3562B" w:rsidP="00C3562B">
      <w:pPr>
        <w:shd w:val="clear" w:color="auto" w:fill="FFFFFF"/>
        <w:spacing w:after="300" w:line="240" w:lineRule="atLeast"/>
        <w:textAlignment w:val="baseline"/>
        <w:outlineLvl w:val="0"/>
        <w:rPr>
          <w:rFonts w:ascii="Open Sans" w:eastAsia="Times New Roman" w:hAnsi="Open Sans" w:cs="Open Sans"/>
          <w:color w:val="333333"/>
          <w:kern w:val="36"/>
          <w:sz w:val="45"/>
          <w:szCs w:val="45"/>
          <w:lang w:eastAsia="ru-RU"/>
        </w:rPr>
      </w:pPr>
      <w:r w:rsidRPr="00C3562B">
        <w:rPr>
          <w:rFonts w:ascii="Open Sans" w:eastAsia="Times New Roman" w:hAnsi="Open Sans" w:cs="Open Sans"/>
          <w:color w:val="333333"/>
          <w:kern w:val="36"/>
          <w:sz w:val="45"/>
          <w:szCs w:val="45"/>
          <w:lang w:eastAsia="ru-RU"/>
        </w:rPr>
        <w:t>Пользовательское соглашение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1. ОБЩИЕ ПОЛОЖЕНИЯ</w:t>
      </w:r>
    </w:p>
    <w:p w:rsidR="00C3562B" w:rsidRPr="00C3562B" w:rsidRDefault="00C3562B" w:rsidP="00555324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1.1. Настоящее Пользовательское соглашение (далее –</w:t>
      </w:r>
      <w:r w:rsidR="0055532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 Соглашение) относится к сайту </w:t>
      </w:r>
      <w:r w:rsidR="00555324" w:rsidRPr="0055532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АВТОНОМНАЯ НЕКОММЕРЧЕСКАЯ БЛАГОТВОРИТЕЛЬНАЯ ОРГАНИЗАЦИЯ РАЗВИТИЯ И ПОДДЕРЖКИ ТЕРРИТОРИЙ "ЮЛВИД-ЦЕНТР"</w:t>
      </w: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», расположенному по адресу http://</w:t>
      </w:r>
      <w:proofErr w:type="spellStart"/>
      <w:r w:rsidR="00555324">
        <w:rPr>
          <w:rFonts w:ascii="Open Sans" w:eastAsia="Times New Roman" w:hAnsi="Open Sans" w:cs="Open Sans"/>
          <w:color w:val="666666"/>
          <w:sz w:val="21"/>
          <w:szCs w:val="21"/>
          <w:lang w:val="en-US" w:eastAsia="ru-RU"/>
        </w:rPr>
        <w:t>ulvid</w:t>
      </w:r>
      <w:proofErr w:type="spellEnd"/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.</w:t>
      </w:r>
      <w:proofErr w:type="spellStart"/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ru</w:t>
      </w:r>
      <w:proofErr w:type="spellEnd"/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.</w:t>
      </w:r>
    </w:p>
    <w:p w:rsidR="00C3562B" w:rsidRPr="00C3562B" w:rsidRDefault="00C3562B" w:rsidP="00555324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1.2. Сайт </w:t>
      </w:r>
      <w:r w:rsidR="00555324" w:rsidRPr="0055532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АВТОНОМНАЯ НЕКОММЕРЧЕСКАЯ БЛАГОТВОРИТЕЛЬНАЯ ОРГАНИЗАЦИЯ РАЗВИТИЯ И ПОДДЕРЖКИ ТЕРРИТОРИЙ "ЮЛВИД-ЦЕНТР"​</w:t>
      </w: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 (далее – Сайт) является собственностью </w:t>
      </w:r>
      <w:r w:rsidR="00F276BC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юридического</w:t>
      </w: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 лица (</w:t>
      </w:r>
      <w:r w:rsidR="00F276BC" w:rsidRPr="0055532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АВТОНОМНАЯ НЕКОММЕРЧЕСКАЯ БЛАГОТВОРИТЕЛЬНАЯ ОРГАНИЗАЦИЯ РАЗВИТИЯ И ПОДДЕРЖКИ ТЕРРИТОРИЙ "ЮЛВИД-ЦЕНТР"</w:t>
      </w:r>
      <w:r w:rsidR="00F276BC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, </w:t>
      </w:r>
      <w:r w:rsidR="00F276BC" w:rsidRPr="00F276BC">
        <w:rPr>
          <w:rFonts w:ascii="Open Sans" w:eastAsia="Times New Roman" w:hAnsi="Open Sans" w:cs="Open Sans"/>
          <w:color w:val="666666"/>
          <w:lang w:eastAsia="ru-RU"/>
        </w:rPr>
        <w:t>ИНН</w:t>
      </w:r>
      <w:r w:rsidR="00F276BC" w:rsidRPr="00F276BC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 2308283348, </w:t>
      </w:r>
      <w:r w:rsidR="00F276BC" w:rsidRPr="00F276BC">
        <w:rPr>
          <w:rFonts w:ascii="Open Sans" w:eastAsia="Times New Roman" w:hAnsi="Open Sans" w:cs="Open Sans"/>
          <w:color w:val="666666"/>
          <w:lang w:eastAsia="ru-RU"/>
        </w:rPr>
        <w:t>ОГРН</w:t>
      </w:r>
      <w:r w:rsidR="00F276BC" w:rsidRPr="00F276BC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 1212300073875</w:t>
      </w: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)</w:t>
      </w:r>
      <w:r w:rsidR="00F276BC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.</w:t>
      </w:r>
    </w:p>
    <w:p w:rsidR="00C3562B" w:rsidRPr="00C3562B" w:rsidRDefault="00C3562B" w:rsidP="00555324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1.3. Настоящее Соглашение регулирует отношения между Администрацией сайта </w:t>
      </w:r>
      <w:r w:rsidR="00555324" w:rsidRPr="0055532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АВТОНОМНАЯ НЕКОММЕРЧЕСКАЯ БЛАГОТВОРИТЕЛЬНАЯ ОРГАНИЗАЦИЯ РАЗВИТИЯ И ПОДДЕРЖКИ ТЕРРИТО</w:t>
      </w:r>
      <w:bookmarkStart w:id="0" w:name="_GoBack"/>
      <w:bookmarkEnd w:id="0"/>
      <w:r w:rsidR="00555324" w:rsidRPr="0055532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РИЙ "ЮЛВИД-ЦЕНТР"​</w:t>
      </w: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 (далее – Администрация сайта) и Пользователем данного Сайта.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1.4. Администрация сайта оставляет за собой право в любое время изменять, добавлять или удалять пункты настоящего Соглашения без уведомления Пользователя.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1.5. Использование Сайта Пользователем означает принятие Соглашения и изменений, внесенных в настоящее Соглашение.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1.6. Пользователь несет персональную ответственность за проверку настоящего Соглашения на наличие изменений в нем.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2. ОПРЕДЕЛЕНИЯ ТЕРМИНОВ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2.1. Перечисленные ниже термины имеют для целей настоящего Соглашения следующее значение: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2.1.1 «Название сайта» – Интернет-ресурс, расположенный на доменном имени http://</w:t>
      </w:r>
      <w:proofErr w:type="spellStart"/>
      <w:r w:rsidR="00555324">
        <w:rPr>
          <w:rFonts w:ascii="Open Sans" w:eastAsia="Times New Roman" w:hAnsi="Open Sans" w:cs="Open Sans"/>
          <w:color w:val="666666"/>
          <w:sz w:val="21"/>
          <w:szCs w:val="21"/>
          <w:lang w:val="en-US" w:eastAsia="ru-RU"/>
        </w:rPr>
        <w:t>ulvid</w:t>
      </w:r>
      <w:proofErr w:type="spellEnd"/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.</w:t>
      </w:r>
      <w:proofErr w:type="spellStart"/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ru</w:t>
      </w:r>
      <w:proofErr w:type="spellEnd"/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, осуществляющий свою деятельность посредством Интернет-ресурса и сопутствующих ему сервисов (далее — Сайт).</w:t>
      </w:r>
    </w:p>
    <w:p w:rsidR="00C3562B" w:rsidRPr="00C3562B" w:rsidRDefault="00C3562B" w:rsidP="00555324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2.1.2. </w:t>
      </w:r>
      <w:r w:rsidR="00555324" w:rsidRPr="0055532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АВТОНОМНАЯ НЕКОММЕРЧЕСКАЯ БЛАГОТВОРИТЕЛЬНАЯ ОРГАНИЗАЦИЯ РАЗВИТИЯ И ПОДДЕРЖКИ ТЕРРИТОРИЙ "ЮЛВИД-ЦЕНТР"​</w:t>
      </w: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 – сайт, содержащий информацию о Товарах и/или Услугах и/или Иных ценностях для пользователя, Продавце и/или Исполнителе услуг, позволяющий осуществить выбор, заказ и (или) приобретение Товара, и/или получение услуги.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2.1.3. Администрация сайта – уполномоченные сотрудники на управления Сайтом, действующие от имени физического лица ФИО.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2.1.4. Пользователь сайта (далее — Пользователь) – лицо, имеющее доступ к Сайту, посредством сети Интернет и использующее Сайт.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2.1.5. Содержание сайта (далее – Содержание) —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данного Содержания, входящего в состав Сайта и другие объекты интеллектуальной собственности все вместе и/или по отдельности, содержащиеся на сайте http://</w:t>
      </w:r>
      <w:proofErr w:type="spellStart"/>
      <w:r w:rsidR="00555324">
        <w:rPr>
          <w:rFonts w:ascii="Open Sans" w:eastAsia="Times New Roman" w:hAnsi="Open Sans" w:cs="Open Sans"/>
          <w:color w:val="666666"/>
          <w:sz w:val="21"/>
          <w:szCs w:val="21"/>
          <w:lang w:val="en-US" w:eastAsia="ru-RU"/>
        </w:rPr>
        <w:t>ulvid</w:t>
      </w:r>
      <w:proofErr w:type="spellEnd"/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.</w:t>
      </w:r>
      <w:proofErr w:type="spellStart"/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ru</w:t>
      </w:r>
      <w:proofErr w:type="spellEnd"/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3. ПРЕДМЕТ СОГЛАШЕНИЯ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3.1. Предметом настоящего Соглашения является предоставление Пользователю доступа к содержащимся на Сайте Товарам и/или оказываемым услугам.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lastRenderedPageBreak/>
        <w:t>3.1.1. Сайт предоставляет Пользователю следующие виды услуг (сервисов): доступ к средствам поиска и навигации сайта;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3.1.2. Под действие настоящего Соглашения подпадают все существующие (реально функционирующие) на данный момент услуги (сервисы) Сайта, а также любые их последующие модификации и появляющиеся в дальнейшем дополнительные услуги (сервисы).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3.2. Доступ к сайту предоставляется на бесплатной основе.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3.3. Настоящее Соглашение является публичной офертой. Получая доступ к Сайту Пользователь считается присоединившимся к настоящему Соглашению.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3.4. Использование материалов и сервисов Сайта регулируется нормами действующего законодательства Российской Федерации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4. ПРАВА И ОБЯЗАННОСТИ СТОРОН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4.1. Администрация сайта вправе: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4.1.1. 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4.2. Пользователь вправе: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4.2.1. Пользоваться всеми имеющимися на Сайте услугами, а также приобретать любые Товары и/или Услуги, предлагаемые на Сайте.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4.2.2. Задавать любые вопросы, относящиеся к услугам сайта: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по электронной почте: Ваш </w:t>
      </w:r>
      <w:proofErr w:type="spellStart"/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email</w:t>
      </w:r>
      <w:proofErr w:type="spellEnd"/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4.2.3. 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4.2.4. Копировать информацию с Сайта разрешается.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4.2.5. Требовать от администрации скрытия любой информации о пользователе.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4.2.6. Использовать информацию сайта в коммерческих целях без специального разрешения.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4.3. Пользователь Сайта обязуется: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4.3.1. Предоставлять по запросу Администрации сайта дополнительную информацию, которая имеет непосредственное отношение к предоставляемым услугам данного Сайта.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4.3.2. Соблюдать имущественные и неимущественные права авторов и иных правообладателей при использовании Сайта.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4.3.3. Не предпринимать действий, которые могут рассматриваться как нарушающие нормальную работу Сайта.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4.3.4. 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4.3.5. 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4.3.6. Не использовать Сайт для распространения информации рекламного характера, иначе как с согласия Администрации сайта.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4.3.7. Не использовать сервисы с целью: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4.3.7.1. нарушения прав несовершеннолетних лиц и (или) причинение им вреда в любой форме.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4.3.7.2. ущемления прав меньшинств.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4.3.7.3. представления себя за другого человека или представителя организации и (или)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сообщества без достаточных на то прав, в том числе за сотрудников данного сайта.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4.3.7.4. введения в заблуждение относительно свойств и характеристик какого-либо Товара и/или услуги, размещенных на Сайте.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lastRenderedPageBreak/>
        <w:t>4.3.7.5. некорректного сравнения Товара и/или Услуги, а также формирования негативного отношения к лицам, (не) пользующимся определенными Товарами и/или услугами, или осуждения таких лиц.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4.3.8. Обеспечить достоверность предоставляемой информации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4.3.9. Обеспечивать сохранность личных данных от доступа третьих лиц.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4.4. Пользователю запрещается: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4.4.1.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Сайта.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4.4.2. Нарушать надлежащее функционирование Сайта.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4.4.3. 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 Сайта.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4.4.4. 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4.4.4. Нарушать систему безопасности или аутентификации на Сайте или в любой сети, относящейся к Сайту.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4.4.5. Выполнять обратный поиск, отслеживать или пытаться отслеживать любую информацию о любом другом Пользователе Сайта.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4.4.6. 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Сайта или других лиц.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5. ИСПОЛЬЗОВАНИЕ САЙТА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5.1. Сайт и Содержание, входящее в состав Сайта, принадлежит и управляется Администрацией сайта.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5.2. 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5.3. Настоящее Соглашение распространяет свое действия на все дополнительные положения и условия о покупке Товара и/или оказанию услуг, предоставляемых на Сайте.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5.4. Информация, размещаемая на Сайте не должна истолковываться как изменение настоящего Соглашения.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5.5. Администрация сайта имеет право в любое время без уведомления Пользователя вносить изменения в перечень Товаров и услуг, предлагаемых на Сайте, и (или) их цен.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5.6. Документ</w:t>
      </w:r>
      <w:r w:rsidR="0055532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,</w:t>
      </w: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 указанный в пункте 5.7.1 настоящего Соглашения</w:t>
      </w:r>
      <w:r w:rsidR="0055532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,</w:t>
      </w: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 регулирует в соответствующей части и распространяют свое действие на использование Пользователем Сайта: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5.7.1. Политика конфиденциальности: Ссылка на Политику конфиденциальности.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5.8. Любой из документов, перечисленных в пункте 5.7.1. настоящего Соглашения может подлежать обновлению. Изменения вступают в силу с момента их опубликования на Сайте.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6. ОТВЕТСТВЕННОСТЬ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6.1. 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6.2. Администрация сайта не несет ответственности за: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6.2.1.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lastRenderedPageBreak/>
        <w:t xml:space="preserve">6.2.2. Действия систем переводов, банков, платежных систем и </w:t>
      </w:r>
      <w:proofErr w:type="gramStart"/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за задержки</w:t>
      </w:r>
      <w:proofErr w:type="gramEnd"/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 связанные с их работой.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6.2.3. Надлежащее функционирование Сайта, в случае, если Пользователь не имеет необходимых технических средств для его использования, а также не несет никаких обязательств по обеспечению пользователей такими средствами.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7. НАРУШЕНИЕ УСЛОВИЙ ПОЛЬЗОВАТЕЛЬСКОГО СОГЛАШЕНИЯ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7.1. 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7.2. Администрация сайта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 либо по причине технической неполадки или проблемы.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7.3. 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8. РАЗРЕШЕНИЕ СПОРОВ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8.1. 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8.2. Получатель претензии в течение 30 календарных дней со дня ее получения, письменно уведомляет заявителя претензии о результатах рассмотрения претензии.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8.3. 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8.4. Любой иск в отношении условий использования Сайта должен быть предъявлен в течение 5 дней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оставляется судом без рассмотрения.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9. ДОПОЛНИТЕЛЬНЫЕ УСЛОВИЯ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9.1. Администрация сайта не принимает встречные предложения от Пользователя относительно изменений настоящего Пользовательского соглашения.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9.2. Отзывы Пользователя, размещенные на Сайте, не являются конфиденциальной информацией и могут быть использованы Администрацией сайта без ограничений.</w:t>
      </w:r>
    </w:p>
    <w:p w:rsidR="00C3562B" w:rsidRPr="00C3562B" w:rsidRDefault="00C3562B" w:rsidP="00C3562B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Обновлено «0</w:t>
      </w:r>
      <w:r w:rsidR="00555324">
        <w:rPr>
          <w:rFonts w:ascii="Open Sans" w:eastAsia="Times New Roman" w:hAnsi="Open Sans" w:cs="Open Sans"/>
          <w:color w:val="666666"/>
          <w:sz w:val="21"/>
          <w:szCs w:val="21"/>
          <w:lang w:val="en-US" w:eastAsia="ru-RU"/>
        </w:rPr>
        <w:t>4</w:t>
      </w: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» </w:t>
      </w:r>
      <w:r w:rsidR="0055532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марта</w:t>
      </w: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 202</w:t>
      </w:r>
      <w:r w:rsidR="0055532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3</w:t>
      </w:r>
      <w:r w:rsidRPr="00C3562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 г.</w:t>
      </w:r>
    </w:p>
    <w:p w:rsidR="00345BF3" w:rsidRDefault="00345BF3"/>
    <w:sectPr w:rsidR="0034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2B"/>
    <w:rsid w:val="00345BF3"/>
    <w:rsid w:val="00555324"/>
    <w:rsid w:val="00C3562B"/>
    <w:rsid w:val="00F2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68E14-9561-41E9-8389-A4DD9B6F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56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6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3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276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3</cp:revision>
  <dcterms:created xsi:type="dcterms:W3CDTF">2023-02-15T12:08:00Z</dcterms:created>
  <dcterms:modified xsi:type="dcterms:W3CDTF">2023-03-05T15:31:00Z</dcterms:modified>
</cp:coreProperties>
</file>